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СОГЛАСИЕ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обработку персональных данных</w:t>
      </w:r>
    </w:p>
    <w:p>
      <w:pPr>
        <w:spacing w:after="22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</w:t>
      </w: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Москва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«07» октября 2026 г.</w:t>
      </w:r>
    </w:p>
    <w:p>
      <w:pPr>
        <w:spacing w:after="9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Я, </w:t>
      </w: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Иванова Мария Сергеевна</w:t>
      </w:r>
    </w:p>
    <w:p>
      <w:pPr>
        <w:spacing w:after="9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Документ, удостоверяющий личность: </w:t>
      </w: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паспорт гражданина РФ, серия 45 00 № 000000</w:t>
      </w:r>
    </w:p>
    <w:p>
      <w:pPr>
        <w:spacing w:after="9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Выдан: </w:t>
      </w: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ГУ МВД России по г. Москве, 01.02.2020, код подразделения 770-000</w:t>
      </w:r>
    </w:p>
    <w:p>
      <w:pPr>
        <w:spacing w:after="16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регистрации: </w:t>
      </w: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г. Москва, ул. Примерная, д. 1, кв. 1</w:t>
      </w:r>
    </w:p>
    <w:p>
      <w:pPr>
        <w:spacing w:after="40" w:before="0" w:line="276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Заполняется, только если согласие даёт представитель субъекта персональных данных:</w:t>
      </w:r>
    </w:p>
    <w:p>
      <w:pPr>
        <w:spacing w:after="9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Представитель: </w:t>
      </w: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–</w:t>
      </w:r>
    </w:p>
    <w:p>
      <w:pPr>
        <w:spacing w:after="16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Действует на основании: </w:t>
      </w: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–</w:t>
      </w:r>
    </w:p>
    <w:p>
      <w:pPr>
        <w:spacing w:after="6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свободно, своей волей и в своём интересе даю согласие оператору:</w:t>
      </w:r>
    </w:p>
    <w:p>
      <w:pPr>
        <w:spacing w:after="9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Наименование: </w:t>
      </w: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Общество с ограниченной ответственностью «Пример»</w:t>
      </w:r>
    </w:p>
    <w:p>
      <w:pPr>
        <w:spacing w:after="9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ИНН, ОГРН (ОГРНИП): </w:t>
      </w: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ИНН 0000000000, ОГРН 0000000000000</w:t>
      </w:r>
    </w:p>
    <w:p>
      <w:pPr>
        <w:spacing w:after="9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</w:t>
      </w: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г. Москва, ул. Образцовая, д. 10, офис 5</w:t>
      </w:r>
    </w:p>
    <w:p>
      <w:pPr>
        <w:spacing w:after="16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(далее – Оператор) на обработку моих персональных данных на следующих условиях.</w:t>
      </w:r>
    </w:p>
    <w:p>
      <w:pPr>
        <w:spacing w:after="90" w:before="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Цель обработки: </w:t>
      </w: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заключение и исполнение договора оказания услуг № 15 от 07.10.2026, связь со мной по вопросам его исполнения</w:t>
      </w:r>
    </w:p>
    <w:p>
      <w:pPr>
        <w:keepNext/>
        <w:spacing w:after="60" w:before="8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Перечень персональных данных:</w:t>
      </w:r>
    </w:p>
    <w:p>
      <w:pPr>
        <w:spacing w:after="40" w:before="0" w:line="276"/>
        <w:ind w:left="284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☒ фамилия, имя, отчество     ☐ дата рождения     ☒ паспортные данные</w:t>
      </w:r>
    </w:p>
    <w:p>
      <w:pPr>
        <w:spacing w:after="40" w:before="0" w:line="276"/>
        <w:ind w:left="284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☒ адрес регистрации     ☒ номер телефона     ☒ адрес электронной почты</w:t>
      </w:r>
    </w:p>
    <w:p>
      <w:pPr>
        <w:spacing w:after="40" w:before="0" w:line="276"/>
        <w:ind w:left="284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ИНН     ☐ СНИЛС</w:t>
      </w:r>
    </w:p>
    <w:p>
      <w:pPr>
        <w:spacing w:after="120" w:before="0" w:line="276"/>
        <w:ind w:left="284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иные: –</w:t>
      </w:r>
    </w:p>
    <w:p>
      <w:pPr>
        <w:spacing w:after="100" w:before="8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Перечень действий с персональными данными: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 в случаях, указанных в п. 5, обезличивание, блокирование, удаление, уничтожение.</w:t>
      </w:r>
    </w:p>
    <w:p>
      <w:pPr>
        <w:spacing w:after="10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Способы обработки: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 использованием средств автоматизации и без использования таких средств (смешанная обработка), с использованием баз данных, находящихся на территории Российской Федерации.</w:t>
      </w:r>
    </w:p>
    <w:p>
      <w:pPr>
        <w:spacing w:after="90" w:before="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Обработка по поручению Оператора: </w:t>
      </w: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не поручается</w:t>
      </w:r>
    </w:p>
    <w:p>
      <w:pPr>
        <w:spacing w:after="90" w:before="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Срок действия согласия: </w:t>
      </w: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3 (три) года с даты подписания либо до его отзыва</w:t>
      </w:r>
    </w:p>
    <w:p>
      <w:pPr>
        <w:spacing w:after="100" w:before="8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Порядок отзыва согласия: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согласие может быть отозвано мной в любой момент путём направления Оператору письменного заявления по указанному выше адресу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или на адрес электронной почты </w:t>
      </w: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pd@example.ru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Оператор прекращает обработку и уничтожает персональные данные в срок, не превышающий 30 (тридцати) дней с даты поступления отзыва (ст. 21 Федерального закона от 27.07.2006 № 152‑ФЗ «О персональных данных»), за исключением случаев, когда Оператор вправе продолжить обработку без согласия при наличии оснований, предусмотренных п. 2–11 ч. 1 ст. 6 того же закона (ч. 2 ст. 9).</w:t>
      </w:r>
    </w:p>
    <w:p>
      <w:pPr>
        <w:spacing w:after="40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Я подтверждаю, что настоящее согласие оформлено отдельно от иных документов и информации, которые я подписываю или подтверждаю (ч. 1 ст. 9 Федерального закона № 152‑ФЗ в редакции Федерального закона от 24.06.2025 № 156‑ФЗ), и что мне разъяснены мои права как субъекта персональных данных, в том числе право на получение информации об обработке моих персональных данных (ст. 14 Федерального закона № 152‑ФЗ).</w:t>
      </w:r>
    </w:p>
    <w:p>
      <w:pPr>
        <w:spacing w:after="0" w:before="0" w:line="276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  <w:u w:val="single"/>
        </w:rPr>
        <w:t xml:space="preserve">Иванова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  /   </w:t>
      </w: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М. С. Иванова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</w:t>
      </w: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«07» октября 2026 г.</w:t>
      </w:r>
    </w:p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i/>
          <w:iCs/>
          <w:color w:val="666666"/>
          <w:sz w:val="16"/>
          <w:szCs w:val="16"/>
        </w:rPr>
        <w:t xml:space="preserve">         подпись                           расшифровка подписи                                                       дата</w:t>
      </w:r>
    </w:p>
    <w:p>
      <w:pPr>
        <w:sectPr>
          <w:headerReference w:type="default" r:id="rId6"/>
          <w:footerReference w:type="default" r:id="rId7"/>
          <w:pgSz w:w="11906" w:h="16838" w:orient="portrait"/>
          <w:pgMar w:top="1134" w:right="851" w:bottom="1134" w:left="1418" w:header="708" w:footer="708" w:gutter="0"/>
          <w:pgNumType/>
          <w:docGrid w:linePitch="360"/>
        </w:sectPr>
      </w:pPr>
    </w:p>
    <w:p>
      <w:pPr>
        <w:spacing w:after="160" w:before="0" w:line="276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Как заполнить и использовать согласие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Согласие оформляется отдельным документом – не вписывайте его в договор, анкету или заявление (с 01.09.2025, Федеральный закон от 24.06.2025 № 156‑ФЗ).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Цель указывайте конкретно: «заключение и исполнение договора № …», «рассмотрение обращения от …». Формулировки «для любых целей» и «иные данные» не подходят: согласие должно быть конкретным (ч. 1 ст. 9 152‑ФЗ).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Отмечайте только те данные, которые реально нужны для указанной цели (ч. 5 ст. 5 152‑ФЗ – запрет избыточной обработки).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вы поручаете обработку другой организации (бухгалтерия на аутсорсинге, CRM, курьерская служба), укажите её наименование и адрес в п. 5 – это обязательный пункт (п. 6 ч. 4 ст. 9 152‑ФЗ).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Для данных о здоровье, биометрии и публикации данных (например, фото на сайте) нужны отдельные согласия: на специальные категории (ст. 10), биометрию (ст. 11), распространение (ст. 10.1 152‑ФЗ).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Храните подписанное согласие 3 года после окончания срока его действия или отзыва (перечень документов, утверждённый приказом Росархива № 236). Доказать, что согласие получено, обязан оператор (ч. 3 ст. 9 152‑ФЗ).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Для согласия на сайте (галочка в форме) бумажный бланк не нужен – нужен текст согласия на сайте и фиксация факта его получения.</w:t>
      </w:r>
    </w:p>
    <w:p>
      <w:pPr>
        <w:spacing w:after="100" w:before="240" w:line="276"/>
        <w:jc w:val="both"/>
      </w:pPr>
      <w:r>
        <w:rPr>
          <w:rFonts w:ascii="Times New Roman" w:cs="Times New Roman" w:eastAsia="Times New Roman" w:hAnsi="Times New Roman"/>
          <w:i/>
          <w:iCs/>
          <w:color w:val="444444"/>
          <w:sz w:val="20"/>
          <w:szCs w:val="20"/>
        </w:rPr>
        <w:t xml:space="preserve">Бланк подготовлен сервисом 152 NORMA, редакция от 07.10.2026. Нужно согласие, политика конфиденциальности и cookie-политика для сайта под вашу компанию – генератор: 152norma.ru/documents. Проверить сайт на 152‑ФЗ бесплатно: 152norma.ru</w:t>
      </w:r>
    </w:p>
    <w:sectPr>
      <w:pgSz w:w="11906" w:h="16838" w:orient="portrait"/>
      <w:pgMar w:top="1134" w:right="851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jc w:val="center"/>
    </w:pPr>
    <w:r>
      <w:rPr>
        <w:rFonts w:ascii="Times New Roman" w:cs="Times New Roman" w:eastAsia="Times New Roman" w:hAnsi="Times New Roman"/>
        <w:color w:val="888888"/>
        <w:sz w:val="16"/>
        <w:szCs w:val="16"/>
      </w:rPr>
      <w:t xml:space="preserve">152norma.ru – бланк согласия по 152‑ФЗ, редакция от 07.10.2026   ·   стр. </w:t>
    </w:r>
    <w:r>
      <w:rPr>
        <w:rFonts w:ascii="Times New Roman" w:cs="Times New Roman" w:eastAsia="Times New Roman" w:hAnsi="Times New Roman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76"/>
      <w:jc w:val="right"/>
    </w:pPr>
    <w:r>
      <w:rPr>
        <w:rFonts w:ascii="Times New Roman" w:cs="Times New Roman" w:eastAsia="Times New Roman" w:hAnsi="Times New Roman"/>
        <w:b/>
        <w:bCs/>
        <w:color w:val="B00020"/>
        <w:sz w:val="20"/>
        <w:szCs w:val="20"/>
      </w:rPr>
      <w:t xml:space="preserve">ОБРАЗЕЦ ЗАПОЛНЕНИЯ – данные вымышленные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заполнения согласия на обработку персональных данных</dc:title>
  <dc:creator>152 NORMA</dc:creator>
  <dc:description>152norma.ru, редакция от 07.10.2026</dc:description>
  <cp:lastModifiedBy>Un-named</cp:lastModifiedBy>
  <cp:revision>1</cp:revision>
  <dcterms:created xsi:type="dcterms:W3CDTF">2026-10-07T11:42:23.368Z</dcterms:created>
  <dcterms:modified xsi:type="dcterms:W3CDTF">2026-10-07T11:42:23.368Z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